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98" w:rsidRPr="00A13798" w:rsidRDefault="00A13798" w:rsidP="00A13798">
      <w:pPr>
        <w:pStyle w:val="a3"/>
        <w:shd w:val="clear" w:color="auto" w:fill="FFFFFF"/>
        <w:spacing w:before="0" w:beforeAutospacing="0"/>
        <w:rPr>
          <w:b/>
          <w:color w:val="2C2D2E"/>
        </w:rPr>
      </w:pPr>
      <w:r w:rsidRPr="00A13798">
        <w:rPr>
          <w:b/>
          <w:color w:val="2C2D2E"/>
        </w:rPr>
        <w:t>УФСИН России по Вологодской области  проводит на бор на обучение в ВИПЭ ФСИН России 40.03.01 «Юриспруденция»</w:t>
      </w:r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r w:rsidRPr="00A13798">
        <w:rPr>
          <w:color w:val="2C2D2E"/>
        </w:rPr>
        <w:t xml:space="preserve">высшее образование – </w:t>
      </w:r>
      <w:proofErr w:type="spellStart"/>
      <w:r w:rsidRPr="00A13798">
        <w:rPr>
          <w:color w:val="2C2D2E"/>
        </w:rPr>
        <w:t>бакалавриат</w:t>
      </w:r>
      <w:proofErr w:type="spellEnd"/>
      <w:r w:rsidRPr="00A13798">
        <w:rPr>
          <w:color w:val="2C2D2E"/>
        </w:rPr>
        <w:t xml:space="preserve"> (очно – 4 года)</w:t>
      </w:r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r w:rsidRPr="00A13798">
        <w:rPr>
          <w:color w:val="2C2D2E"/>
        </w:rPr>
        <w:t>Перечень и форма вступительных испытаний по направлению:</w:t>
      </w:r>
      <w:r w:rsidRPr="00A13798">
        <w:rPr>
          <w:color w:val="2C2D2E"/>
        </w:rPr>
        <w:br/>
        <w:t>1. Русский язык (ЕГЭ);</w:t>
      </w:r>
      <w:r w:rsidRPr="00A13798">
        <w:rPr>
          <w:color w:val="2C2D2E"/>
        </w:rPr>
        <w:br/>
        <w:t xml:space="preserve">2. Обществознание (ЕГЭ) + (дополнительный </w:t>
      </w:r>
      <w:bookmarkStart w:id="0" w:name="_GoBack"/>
      <w:bookmarkEnd w:id="0"/>
      <w:r w:rsidRPr="00A13798">
        <w:rPr>
          <w:color w:val="2C2D2E"/>
        </w:rPr>
        <w:t>вступительный экзамен).</w:t>
      </w:r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proofErr w:type="gramStart"/>
      <w:r w:rsidRPr="00A13798">
        <w:rPr>
          <w:color w:val="2C2D2E"/>
        </w:rPr>
        <w:t>Требования к кандидатам: общее среднее образование, пол: мужской, отсутствие судимости у кандидата и близких родственников, годность к прохождению военной службы по категории "А",  “В”, постоянная регистрация в Вологодской области.</w:t>
      </w:r>
      <w:proofErr w:type="gramEnd"/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r w:rsidRPr="00A13798">
        <w:rPr>
          <w:color w:val="2C2D2E"/>
        </w:rPr>
        <w:t>Курсантам, на период  обучения, и при продолжении службы после завершения обучения  в учреждениях уголовно-исполнительной системы, предоставляется отсрочка от прохождения срочной военной службы; бесплатное проживание; бесплатное питание; бесплатное обеспечение вещевым имуществом; ежемесячное денежное довольствие - стипендия (от 20 000 руб.) + премии; каникулярный отпуск 2 раза в год (летом и зимой).</w:t>
      </w:r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r w:rsidRPr="00A13798">
        <w:rPr>
          <w:color w:val="2C2D2E"/>
        </w:rPr>
        <w:t>По окончанию учебного заведения гарантировано: офицерское звание; обязательное трудоустройство; зарплата от 55000 - 65000 руб. в месяц  (на начальном этапе) + премии; полный социальный пакет и социальные гарантии; бесплатное оказание медицинской помощи; бесплатное страхование жизни и здоровья; бесплатное обеспечение вещевым имуществом; ежегодный оплачиваемый отпуск; возможность выйти на льготную пенсию.</w:t>
      </w:r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r w:rsidRPr="00A13798">
        <w:rPr>
          <w:color w:val="2C2D2E"/>
        </w:rPr>
        <w:t>Лицам, зачисленным на учебу:</w:t>
      </w:r>
    </w:p>
    <w:p w:rsidR="00A13798" w:rsidRPr="00A13798" w:rsidRDefault="00A13798" w:rsidP="00A13798">
      <w:pPr>
        <w:pStyle w:val="a3"/>
        <w:shd w:val="clear" w:color="auto" w:fill="FFFFFF"/>
        <w:rPr>
          <w:color w:val="2C2D2E"/>
        </w:rPr>
      </w:pPr>
      <w:proofErr w:type="gramStart"/>
      <w:r w:rsidRPr="00A13798">
        <w:rPr>
          <w:color w:val="2C2D2E"/>
        </w:rPr>
        <w:t>- предоставляется отсрочка от службы в Вооруженных Силах на период  обучения и прохождения службы;</w:t>
      </w:r>
      <w:r w:rsidRPr="00A13798">
        <w:rPr>
          <w:color w:val="2C2D2E"/>
        </w:rPr>
        <w:br/>
        <w:t>- выплачивается денежное содержание сотрудника уголовно-исполнительной системы: порядка 20000 руб.,  надбавка за выслугу лет, а также дополнительные виды материального стимулирования;</w:t>
      </w:r>
      <w:r w:rsidRPr="00A13798">
        <w:rPr>
          <w:color w:val="2C2D2E"/>
        </w:rPr>
        <w:br/>
        <w:t>- выдается летняя и зимняя форменная одежда сотрудника уголовно-исполнительной системы;</w:t>
      </w:r>
      <w:r w:rsidRPr="00A13798">
        <w:rPr>
          <w:color w:val="2C2D2E"/>
        </w:rPr>
        <w:br/>
        <w:t>- организовывается бесплатное трехразовое питание;</w:t>
      </w:r>
      <w:r w:rsidRPr="00A13798">
        <w:rPr>
          <w:color w:val="2C2D2E"/>
        </w:rPr>
        <w:br/>
        <w:t>- предоставляется каникулярные отпуска: зимний - 14 суток, летний - 30 суток;</w:t>
      </w:r>
      <w:proofErr w:type="gramEnd"/>
      <w:r w:rsidRPr="00A13798">
        <w:rPr>
          <w:color w:val="2C2D2E"/>
        </w:rPr>
        <w:br/>
        <w:t xml:space="preserve">- </w:t>
      </w:r>
      <w:proofErr w:type="gramStart"/>
      <w:r w:rsidRPr="00A13798">
        <w:rPr>
          <w:color w:val="2C2D2E"/>
        </w:rPr>
        <w:t>предоставляется общежитие;</w:t>
      </w:r>
      <w:r w:rsidRPr="00A13798">
        <w:rPr>
          <w:color w:val="2C2D2E"/>
        </w:rPr>
        <w:br/>
        <w:t>- выслуга лет засчитывается: время обучения один год за один год,  время прохождения службы в учреждениях и органах уголовно-исполнительной системы один год за полтора года;</w:t>
      </w:r>
      <w:r w:rsidRPr="00A13798">
        <w:rPr>
          <w:color w:val="2C2D2E"/>
        </w:rPr>
        <w:br/>
        <w:t>- по окончании обучения выдается диплом государственного образца, присваивается специальное звание – «лейтенант внутренней службы» и гарантируется служебное трудоустройство в УФСИН России по Вологодской области</w:t>
      </w:r>
      <w:r w:rsidRPr="00A13798">
        <w:rPr>
          <w:color w:val="2C2D2E"/>
        </w:rPr>
        <w:br/>
        <w:t>Контактные данные:</w:t>
      </w:r>
      <w:proofErr w:type="gramEnd"/>
      <w:r w:rsidRPr="00A13798">
        <w:rPr>
          <w:color w:val="2C2D2E"/>
        </w:rPr>
        <w:t xml:space="preserve"> Толстиков Сергей Викторович </w:t>
      </w:r>
      <w:r w:rsidRPr="00A13798">
        <w:rPr>
          <w:rStyle w:val="js-phone-number"/>
          <w:color w:val="2C2D2E"/>
        </w:rPr>
        <w:t>89114468618</w:t>
      </w:r>
    </w:p>
    <w:p w:rsidR="005B3AC7" w:rsidRDefault="005B3AC7"/>
    <w:sectPr w:rsidR="005B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3E"/>
    <w:rsid w:val="005B3AC7"/>
    <w:rsid w:val="009C5E3E"/>
    <w:rsid w:val="00A1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1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1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2025-06-04T14:28:00Z</dcterms:created>
  <dcterms:modified xsi:type="dcterms:W3CDTF">2025-06-04T14:28:00Z</dcterms:modified>
</cp:coreProperties>
</file>